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61" w:rsidRDefault="004D19B0" w:rsidP="004D19B0">
      <w:pPr>
        <w:pStyle w:val="Paragraphedeliste"/>
        <w:numPr>
          <w:ilvl w:val="0"/>
          <w:numId w:val="1"/>
        </w:numPr>
      </w:pPr>
      <w:r>
        <w:t>La Guadeloupe</w:t>
      </w:r>
    </w:p>
    <w:p w:rsidR="004D19B0" w:rsidRDefault="004D19B0" w:rsidP="004D19B0">
      <w:pPr>
        <w:pStyle w:val="Paragraphedeliste"/>
        <w:numPr>
          <w:ilvl w:val="0"/>
          <w:numId w:val="1"/>
        </w:numPr>
      </w:pPr>
      <w:r>
        <w:t>La Croatie</w:t>
      </w:r>
    </w:p>
    <w:p w:rsidR="004D19B0" w:rsidRDefault="004D19B0" w:rsidP="004D19B0">
      <w:pPr>
        <w:pStyle w:val="Paragraphedeliste"/>
        <w:numPr>
          <w:ilvl w:val="0"/>
          <w:numId w:val="1"/>
        </w:numPr>
      </w:pPr>
      <w:r>
        <w:t>Saint Vincent</w:t>
      </w:r>
    </w:p>
    <w:p w:rsidR="004D19B0" w:rsidRDefault="004D19B0" w:rsidP="004D19B0">
      <w:pPr>
        <w:pStyle w:val="Paragraphedeliste"/>
        <w:numPr>
          <w:ilvl w:val="0"/>
          <w:numId w:val="1"/>
        </w:numPr>
      </w:pPr>
      <w:r>
        <w:t>La Grèce</w:t>
      </w:r>
    </w:p>
    <w:p w:rsidR="004D19B0" w:rsidRDefault="004D19B0" w:rsidP="004D19B0">
      <w:pPr>
        <w:pStyle w:val="Paragraphedeliste"/>
        <w:numPr>
          <w:ilvl w:val="0"/>
          <w:numId w:val="1"/>
        </w:numPr>
      </w:pPr>
      <w:r>
        <w:t>L’Italie</w:t>
      </w:r>
    </w:p>
    <w:p w:rsidR="004D19B0" w:rsidRDefault="004D19B0" w:rsidP="004D19B0">
      <w:pPr>
        <w:pStyle w:val="Paragraphedeliste"/>
        <w:numPr>
          <w:ilvl w:val="0"/>
          <w:numId w:val="1"/>
        </w:numPr>
      </w:pPr>
      <w:r>
        <w:t>La Martinique</w:t>
      </w:r>
    </w:p>
    <w:p w:rsidR="004D19B0" w:rsidRDefault="004D19B0" w:rsidP="004D19B0">
      <w:pPr>
        <w:pStyle w:val="Paragraphedeliste"/>
        <w:numPr>
          <w:ilvl w:val="0"/>
          <w:numId w:val="1"/>
        </w:numPr>
      </w:pPr>
      <w:r>
        <w:t>La Polynésie</w:t>
      </w:r>
    </w:p>
    <w:p w:rsidR="004D19B0" w:rsidRDefault="004D19B0" w:rsidP="004D19B0">
      <w:pPr>
        <w:pStyle w:val="Paragraphedeliste"/>
        <w:numPr>
          <w:ilvl w:val="0"/>
          <w:numId w:val="1"/>
        </w:numPr>
      </w:pPr>
      <w:r>
        <w:t>L’Angleterre</w:t>
      </w:r>
    </w:p>
    <w:p w:rsidR="004D19B0" w:rsidRDefault="004D19B0" w:rsidP="004D19B0">
      <w:pPr>
        <w:pStyle w:val="Paragraphedeliste"/>
        <w:numPr>
          <w:ilvl w:val="0"/>
          <w:numId w:val="1"/>
        </w:numPr>
      </w:pPr>
      <w:r>
        <w:t>La Maison</w:t>
      </w:r>
    </w:p>
    <w:p w:rsidR="004D19B0" w:rsidRDefault="004D19B0" w:rsidP="004D19B0">
      <w:pPr>
        <w:pStyle w:val="Paragraphedeliste"/>
        <w:numPr>
          <w:ilvl w:val="0"/>
          <w:numId w:val="1"/>
        </w:numPr>
      </w:pPr>
      <w:r>
        <w:t>L’Irlande</w:t>
      </w:r>
    </w:p>
    <w:p w:rsidR="004D19B0" w:rsidRDefault="004D19B0" w:rsidP="004D19B0">
      <w:pPr>
        <w:pStyle w:val="Paragraphedeliste"/>
        <w:numPr>
          <w:ilvl w:val="0"/>
          <w:numId w:val="1"/>
        </w:numPr>
      </w:pPr>
      <w:r>
        <w:t>La Norvège</w:t>
      </w:r>
    </w:p>
    <w:p w:rsidR="004D19B0" w:rsidRDefault="004D19B0" w:rsidP="004D19B0">
      <w:pPr>
        <w:pStyle w:val="Paragraphedeliste"/>
        <w:numPr>
          <w:ilvl w:val="0"/>
          <w:numId w:val="1"/>
        </w:numPr>
      </w:pPr>
      <w:r>
        <w:t>La Hollande</w:t>
      </w:r>
    </w:p>
    <w:p w:rsidR="004D19B0" w:rsidRDefault="004D19B0" w:rsidP="004D19B0">
      <w:pPr>
        <w:pStyle w:val="Paragraphedeliste"/>
        <w:numPr>
          <w:ilvl w:val="0"/>
          <w:numId w:val="1"/>
        </w:numPr>
      </w:pPr>
      <w:r>
        <w:t>La Corse</w:t>
      </w:r>
    </w:p>
    <w:p w:rsidR="004D19B0" w:rsidRDefault="004D19B0" w:rsidP="004D19B0">
      <w:pPr>
        <w:pStyle w:val="Paragraphedeliste"/>
        <w:numPr>
          <w:ilvl w:val="0"/>
          <w:numId w:val="1"/>
        </w:numPr>
      </w:pPr>
      <w:r>
        <w:t>Les Canaries</w:t>
      </w:r>
    </w:p>
    <w:p w:rsidR="004D19B0" w:rsidRDefault="004D19B0" w:rsidP="004D19B0">
      <w:pPr>
        <w:pStyle w:val="Paragraphedeliste"/>
        <w:numPr>
          <w:ilvl w:val="0"/>
          <w:numId w:val="1"/>
        </w:numPr>
      </w:pPr>
      <w:r>
        <w:t>Cap Vert</w:t>
      </w:r>
    </w:p>
    <w:p w:rsidR="004D19B0" w:rsidRDefault="004D19B0" w:rsidP="004D19B0">
      <w:pPr>
        <w:pStyle w:val="Paragraphedeliste"/>
        <w:numPr>
          <w:ilvl w:val="0"/>
          <w:numId w:val="1"/>
        </w:numPr>
      </w:pPr>
      <w:r>
        <w:t>L’Espagne</w:t>
      </w:r>
    </w:p>
    <w:p w:rsidR="004D19B0" w:rsidRDefault="004D19B0" w:rsidP="004D19B0">
      <w:pPr>
        <w:pStyle w:val="Paragraphedeliste"/>
        <w:numPr>
          <w:ilvl w:val="0"/>
          <w:numId w:val="1"/>
        </w:numPr>
      </w:pPr>
      <w:r>
        <w:t>Le Portugal</w:t>
      </w:r>
    </w:p>
    <w:p w:rsidR="004D19B0" w:rsidRDefault="004D19B0" w:rsidP="004D19B0">
      <w:pPr>
        <w:pStyle w:val="Paragraphedeliste"/>
        <w:numPr>
          <w:ilvl w:val="0"/>
          <w:numId w:val="1"/>
        </w:numPr>
      </w:pPr>
      <w:r>
        <w:t>Rio</w:t>
      </w:r>
    </w:p>
    <w:p w:rsidR="004D19B0" w:rsidRDefault="004D19B0" w:rsidP="004D19B0">
      <w:pPr>
        <w:pStyle w:val="Paragraphedeliste"/>
        <w:numPr>
          <w:ilvl w:val="0"/>
          <w:numId w:val="1"/>
        </w:numPr>
      </w:pPr>
      <w:r>
        <w:t>L’Australie</w:t>
      </w:r>
    </w:p>
    <w:p w:rsidR="004D19B0" w:rsidRDefault="004D19B0" w:rsidP="004D19B0">
      <w:pPr>
        <w:pStyle w:val="Paragraphedeliste"/>
        <w:numPr>
          <w:ilvl w:val="0"/>
          <w:numId w:val="1"/>
        </w:numPr>
      </w:pPr>
      <w:r>
        <w:t>La Bretagne</w:t>
      </w:r>
      <w:bookmarkStart w:id="0" w:name="_GoBack"/>
      <w:bookmarkEnd w:id="0"/>
    </w:p>
    <w:sectPr w:rsidR="004D19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797"/>
    <w:multiLevelType w:val="hybridMultilevel"/>
    <w:tmpl w:val="B06C923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B0"/>
    <w:rsid w:val="004D19B0"/>
    <w:rsid w:val="00E4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2020-04-22T13:17:00Z</dcterms:created>
  <dcterms:modified xsi:type="dcterms:W3CDTF">2020-04-22T13:21:00Z</dcterms:modified>
</cp:coreProperties>
</file>